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</w:t>
      </w:r>
      <w:r w:rsidR="00016AB6">
        <w:rPr>
          <w:rFonts w:ascii="Times New Roman" w:hAnsi="Times New Roman"/>
          <w:b/>
          <w:sz w:val="28"/>
          <w:szCs w:val="28"/>
        </w:rPr>
        <w:t>1</w:t>
      </w:r>
      <w:r w:rsidR="00E12694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E12694">
        <w:rPr>
          <w:rFonts w:ascii="Times New Roman" w:hAnsi="Times New Roman"/>
          <w:b/>
        </w:rPr>
        <w:t>Выполнение работ по вибродиагностике и виброналадке вращающихся механизмов энергетического оборудования на 2025 г</w:t>
      </w:r>
      <w:bookmarkEnd w:id="0"/>
      <w:r w:rsidR="00E12694">
        <w:rPr>
          <w:rFonts w:ascii="Times New Roman" w:hAnsi="Times New Roman"/>
          <w:b/>
        </w:rPr>
        <w:t>.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12694">
        <w:rPr>
          <w:rFonts w:ascii="Times New Roman" w:hAnsi="Times New Roman"/>
          <w:color w:val="000000"/>
          <w:lang w:eastAsia="en-US"/>
        </w:rPr>
        <w:t>16.12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E12694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12694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12694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1269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E12694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12694">
        <w:rPr>
          <w:rFonts w:ascii="Times New Roman" w:hAnsi="Times New Roman"/>
          <w:color w:val="000000"/>
          <w:lang w:eastAsia="en-US"/>
        </w:rPr>
        <w:t>17.01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E12694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12694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12694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3F71A1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015D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12694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414DFCA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B85A-2B55-4FE8-BDA7-7464F3F9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41</cp:revision>
  <cp:lastPrinted>2019-11-15T03:43:00Z</cp:lastPrinted>
  <dcterms:created xsi:type="dcterms:W3CDTF">2022-11-23T09:43:00Z</dcterms:created>
  <dcterms:modified xsi:type="dcterms:W3CDTF">2024-12-16T09:39:00Z</dcterms:modified>
</cp:coreProperties>
</file>